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FC" w:rsidRDefault="00CC4FFC" w:rsidP="00CC4FFC">
      <w:pPr>
        <w:spacing w:line="240" w:lineRule="auto"/>
      </w:pPr>
      <w:r>
        <w:t xml:space="preserve">                                                                </w:t>
      </w:r>
      <w:r w:rsidRPr="004A0AF4">
        <w:rPr>
          <w:noProof/>
          <w:lang w:eastAsia="en-GB"/>
        </w:rPr>
        <w:drawing>
          <wp:inline distT="0" distB="0" distL="0" distR="0">
            <wp:extent cx="1638300" cy="1266825"/>
            <wp:effectExtent l="19050" t="0" r="0" b="0"/>
            <wp:docPr id="1" name="Picture 1" descr="Cricket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cket_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FC" w:rsidRPr="004A0AF4" w:rsidRDefault="00CC4FFC" w:rsidP="00CC4FFC">
      <w:pPr>
        <w:spacing w:line="240" w:lineRule="auto"/>
        <w:rPr>
          <w:b/>
          <w:color w:val="C00000"/>
          <w:sz w:val="24"/>
          <w:szCs w:val="24"/>
        </w:rPr>
      </w:pPr>
      <w:r>
        <w:t xml:space="preserve">                                                                   </w:t>
      </w:r>
      <w:r>
        <w:rPr>
          <w:b/>
          <w:color w:val="C00000"/>
          <w:sz w:val="24"/>
          <w:szCs w:val="24"/>
        </w:rPr>
        <w:t>Ground</w:t>
      </w:r>
      <w:r w:rsidRPr="004A0AF4">
        <w:rPr>
          <w:b/>
          <w:color w:val="C00000"/>
          <w:sz w:val="24"/>
          <w:szCs w:val="24"/>
        </w:rPr>
        <w:t xml:space="preserve">s Association </w:t>
      </w:r>
    </w:p>
    <w:p w:rsidR="00CC4FFC" w:rsidRPr="00FB555C" w:rsidRDefault="00CC4FFC" w:rsidP="00CC4F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Pitch Advisors September</w:t>
      </w:r>
      <w:r w:rsidRPr="004A0AF4">
        <w:rPr>
          <w:b/>
          <w:sz w:val="28"/>
          <w:szCs w:val="28"/>
        </w:rPr>
        <w:t xml:space="preserve"> Blog</w:t>
      </w:r>
    </w:p>
    <w:p w:rsidR="00CC4FFC" w:rsidRDefault="00CC4FFC" w:rsidP="00CC4FFC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September Support</w:t>
      </w:r>
    </w:p>
    <w:p w:rsidR="00CC4FFC" w:rsidRDefault="00CC4FFC" w:rsidP="00CC4F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financial restraint</w:t>
      </w:r>
      <w:r w:rsidR="00186739">
        <w:rPr>
          <w:sz w:val="28"/>
          <w:szCs w:val="28"/>
        </w:rPr>
        <w:t xml:space="preserve"> is going to limit purchases and square and outfield activities, the following is a list of which I think the priorities should take preference.</w:t>
      </w:r>
    </w:p>
    <w:p w:rsidR="00186739" w:rsidRDefault="00186739" w:rsidP="0018673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Shave square down to playing height</w:t>
      </w:r>
    </w:p>
    <w:p w:rsidR="00186739" w:rsidRDefault="00626B30" w:rsidP="0018673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Vigoursly</w:t>
      </w:r>
      <w:proofErr w:type="spellEnd"/>
      <w:r w:rsidR="00186739">
        <w:rPr>
          <w:sz w:val="28"/>
          <w:szCs w:val="28"/>
        </w:rPr>
        <w:t xml:space="preserve"> scarify the square in at least two directions i.e. stump to stump and a slight diagonal to form a diamond shape profile (</w:t>
      </w:r>
      <w:r w:rsidR="00186739" w:rsidRPr="00186739">
        <w:rPr>
          <w:b/>
          <w:sz w:val="28"/>
          <w:szCs w:val="28"/>
        </w:rPr>
        <w:t>never</w:t>
      </w:r>
      <w:r w:rsidR="00186739">
        <w:rPr>
          <w:sz w:val="28"/>
          <w:szCs w:val="28"/>
        </w:rPr>
        <w:t xml:space="preserve"> at right angles).</w:t>
      </w:r>
    </w:p>
    <w:p w:rsidR="00626B30" w:rsidRDefault="00626B30" w:rsidP="0018673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Solid tine to a depth of 100mm, but only when there is some moisture in the square</w:t>
      </w:r>
      <w:r w:rsidR="0021398B">
        <w:rPr>
          <w:sz w:val="28"/>
          <w:szCs w:val="28"/>
        </w:rPr>
        <w:t>.</w:t>
      </w:r>
    </w:p>
    <w:p w:rsidR="00626B30" w:rsidRDefault="00626B30" w:rsidP="0018673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Repeat solid tining, when conditions allow, at approx 6 week intervals but no later than late January/early March depending on the type of loam you use.</w:t>
      </w:r>
    </w:p>
    <w:p w:rsidR="00626B30" w:rsidRDefault="00626B30" w:rsidP="0018673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seeding and loam top dressing is affordable, do this process after the first solid tining.</w:t>
      </w:r>
    </w:p>
    <w:p w:rsidR="00626B30" w:rsidRDefault="00626B30" w:rsidP="0018673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‘Top-off’ new growth with a sharp rotary mower to about 12-15mm when conditions allow.</w:t>
      </w:r>
    </w:p>
    <w:p w:rsidR="00626B30" w:rsidRDefault="00626B30" w:rsidP="00626B30">
      <w:pPr>
        <w:spacing w:line="240" w:lineRule="auto"/>
        <w:rPr>
          <w:sz w:val="28"/>
          <w:szCs w:val="28"/>
        </w:rPr>
      </w:pPr>
      <w:r w:rsidRPr="0021398B">
        <w:rPr>
          <w:b/>
          <w:sz w:val="28"/>
          <w:szCs w:val="28"/>
        </w:rPr>
        <w:t>Outfield Maintenance</w:t>
      </w:r>
      <w:r>
        <w:rPr>
          <w:sz w:val="28"/>
          <w:szCs w:val="28"/>
        </w:rPr>
        <w:t xml:space="preserve"> – Scarification is recommended if affordable. It has emerged that ‘</w:t>
      </w:r>
      <w:r w:rsidR="0021398B">
        <w:rPr>
          <w:sz w:val="28"/>
          <w:szCs w:val="28"/>
        </w:rPr>
        <w:t>Vert</w:t>
      </w:r>
      <w:r>
        <w:rPr>
          <w:sz w:val="28"/>
          <w:szCs w:val="28"/>
        </w:rPr>
        <w:t xml:space="preserve">i-draining’ and ‘Shockwaving’ </w:t>
      </w:r>
      <w:r w:rsidR="0021398B">
        <w:rPr>
          <w:sz w:val="28"/>
          <w:szCs w:val="28"/>
        </w:rPr>
        <w:t>are ideally done in alternate close seasons.</w:t>
      </w:r>
    </w:p>
    <w:p w:rsidR="0021398B" w:rsidRPr="00626B30" w:rsidRDefault="0021398B" w:rsidP="00626B30">
      <w:pPr>
        <w:spacing w:line="240" w:lineRule="auto"/>
        <w:rPr>
          <w:sz w:val="28"/>
          <w:szCs w:val="28"/>
        </w:rPr>
      </w:pPr>
      <w:r w:rsidRPr="0021398B">
        <w:rPr>
          <w:b/>
          <w:sz w:val="28"/>
          <w:szCs w:val="28"/>
        </w:rPr>
        <w:t>Winter Tip</w:t>
      </w:r>
      <w:r>
        <w:rPr>
          <w:sz w:val="28"/>
          <w:szCs w:val="28"/>
        </w:rPr>
        <w:t xml:space="preserve"> – Leave heavy roller diesel tanks low as the product deteriorates if left for 6 months!!</w:t>
      </w:r>
    </w:p>
    <w:p w:rsidR="00EC6076" w:rsidRDefault="00EC6076"/>
    <w:sectPr w:rsidR="00EC6076" w:rsidSect="00EC6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F21"/>
    <w:multiLevelType w:val="hybridMultilevel"/>
    <w:tmpl w:val="FBE4E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4784C"/>
    <w:multiLevelType w:val="hybridMultilevel"/>
    <w:tmpl w:val="975E921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FFC"/>
    <w:rsid w:val="00186739"/>
    <w:rsid w:val="0021398B"/>
    <w:rsid w:val="00626B30"/>
    <w:rsid w:val="00CC4FFC"/>
    <w:rsid w:val="00EC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2020-09-07T06:22:00Z</dcterms:created>
  <dcterms:modified xsi:type="dcterms:W3CDTF">2020-09-07T06:44:00Z</dcterms:modified>
</cp:coreProperties>
</file>