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2F" w:rsidRDefault="00660A2F" w:rsidP="00660A2F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2F" w:rsidRPr="004A0AF4" w:rsidRDefault="00660A2F" w:rsidP="00660A2F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color w:val="C00000"/>
          <w:sz w:val="24"/>
          <w:szCs w:val="24"/>
        </w:rPr>
        <w:t>Ground</w:t>
      </w:r>
      <w:r w:rsidRPr="004A0AF4">
        <w:rPr>
          <w:b/>
          <w:color w:val="C00000"/>
          <w:sz w:val="24"/>
          <w:szCs w:val="24"/>
        </w:rPr>
        <w:t xml:space="preserve">s Association </w:t>
      </w:r>
    </w:p>
    <w:p w:rsidR="00660A2F" w:rsidRDefault="00660A2F" w:rsidP="00660A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January</w:t>
      </w:r>
      <w:r w:rsidRPr="004A0AF4">
        <w:rPr>
          <w:b/>
          <w:sz w:val="28"/>
          <w:szCs w:val="28"/>
        </w:rPr>
        <w:t xml:space="preserve"> Blog</w:t>
      </w:r>
    </w:p>
    <w:p w:rsidR="00660A2F" w:rsidRPr="00FB555C" w:rsidRDefault="00660A2F" w:rsidP="00660A2F">
      <w:pPr>
        <w:spacing w:line="240" w:lineRule="auto"/>
        <w:rPr>
          <w:b/>
          <w:sz w:val="28"/>
          <w:szCs w:val="28"/>
        </w:rPr>
      </w:pPr>
    </w:p>
    <w:p w:rsidR="00660A2F" w:rsidRDefault="00660A2F" w:rsidP="00660A2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January </w:t>
      </w:r>
      <w:r w:rsidR="000845AB">
        <w:rPr>
          <w:b/>
          <w:sz w:val="28"/>
          <w:szCs w:val="28"/>
          <w:u w:val="single"/>
        </w:rPr>
        <w:t>Shivers</w:t>
      </w:r>
    </w:p>
    <w:p w:rsidR="009E40C4" w:rsidRDefault="009E40C4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After the wettest autumn on record it would be a blessing if we were compensated with a dry early New Year!</w:t>
      </w:r>
      <w:r w:rsidR="000845AB">
        <w:rPr>
          <w:sz w:val="28"/>
          <w:szCs w:val="28"/>
        </w:rPr>
        <w:t xml:space="preserve"> However a recent article in this weekend’s paper suggests that we might me having another Beast from the East later in the month!</w:t>
      </w:r>
    </w:p>
    <w:p w:rsidR="000845AB" w:rsidRDefault="000845AB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One of the benefits from the recent sharp frosts will be what we call “heave” in the square and outfield, which acts as a form of aeration with the act of expansion in the ground.</w:t>
      </w:r>
    </w:p>
    <w:p w:rsidR="00B36FC1" w:rsidRDefault="00B36FC1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There is still a 5/6 week wi</w:t>
      </w:r>
      <w:r w:rsidR="000845AB">
        <w:rPr>
          <w:sz w:val="28"/>
          <w:szCs w:val="28"/>
        </w:rPr>
        <w:t>ndow to solid tine your square w</w:t>
      </w:r>
      <w:r>
        <w:rPr>
          <w:sz w:val="28"/>
          <w:szCs w:val="28"/>
        </w:rPr>
        <w:t>hen conditions allow. Drag brush prior to this if dew or dampness is prevalent. Top-off the square with a sharp rotary mower (with box on) to about 12-15mm, but again only if conditions allow.</w:t>
      </w:r>
    </w:p>
    <w:p w:rsidR="00B36FC1" w:rsidRDefault="00B36FC1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Autumn leaf collection should have now been completed particularly around drains and culverts.</w:t>
      </w:r>
    </w:p>
    <w:p w:rsidR="00660A2F" w:rsidRDefault="00B36FC1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is still a good time to consider</w:t>
      </w:r>
      <w:r w:rsidR="00660A2F">
        <w:rPr>
          <w:sz w:val="28"/>
          <w:szCs w:val="28"/>
        </w:rPr>
        <w:t xml:space="preserve"> </w:t>
      </w:r>
      <w:r>
        <w:rPr>
          <w:sz w:val="28"/>
          <w:szCs w:val="28"/>
        </w:rPr>
        <w:t>equipment condition and servicing before we get to the March/Spring period.</w:t>
      </w:r>
    </w:p>
    <w:p w:rsidR="00B36FC1" w:rsidRDefault="00B975DB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will take this opportunity to wish anybody who reads this bl</w:t>
      </w:r>
      <w:r w:rsidR="000845AB">
        <w:rPr>
          <w:sz w:val="28"/>
          <w:szCs w:val="28"/>
        </w:rPr>
        <w:t>og a healthy and prosperous 2021</w:t>
      </w:r>
      <w:r>
        <w:rPr>
          <w:sz w:val="28"/>
          <w:szCs w:val="28"/>
        </w:rPr>
        <w:t xml:space="preserve"> and an enjoyable cricket season. This includes Chairmen, Committee members, players, coaches, umpires, scorers, grounds personnel, tea ladies and volunteers.</w:t>
      </w:r>
    </w:p>
    <w:p w:rsidR="000845AB" w:rsidRDefault="000845AB" w:rsidP="00660A2F">
      <w:pPr>
        <w:spacing w:line="240" w:lineRule="auto"/>
        <w:rPr>
          <w:sz w:val="28"/>
          <w:szCs w:val="28"/>
        </w:rPr>
      </w:pPr>
    </w:p>
    <w:p w:rsidR="000845AB" w:rsidRDefault="000845AB" w:rsidP="00660A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Single axle trailer still for sale - £1250. Contact Paul Tatton for more details.</w:t>
      </w:r>
    </w:p>
    <w:sectPr w:rsidR="000845AB" w:rsidSect="00667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71"/>
    <w:multiLevelType w:val="hybridMultilevel"/>
    <w:tmpl w:val="7DA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A738B"/>
    <w:multiLevelType w:val="hybridMultilevel"/>
    <w:tmpl w:val="D6A2AD5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A2F"/>
    <w:rsid w:val="000845AB"/>
    <w:rsid w:val="00276092"/>
    <w:rsid w:val="00377211"/>
    <w:rsid w:val="00660A2F"/>
    <w:rsid w:val="00667E4B"/>
    <w:rsid w:val="009E40C4"/>
    <w:rsid w:val="00B36FC1"/>
    <w:rsid w:val="00B975DB"/>
    <w:rsid w:val="00C244D7"/>
    <w:rsid w:val="00C555EC"/>
    <w:rsid w:val="00D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2021-01-03T09:43:00Z</dcterms:created>
  <dcterms:modified xsi:type="dcterms:W3CDTF">2021-01-03T09:43:00Z</dcterms:modified>
</cp:coreProperties>
</file>